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bookmarkStart w:id="0" w:name="_GoBack"/>
      <w:bookmarkEnd w:id="0"/>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1F1E94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C88805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B7714D" w:rsidRPr="00C34F1D">
        <w:rPr>
          <w:rFonts w:ascii="Times New Roman" w:hAnsi="Times New Roman"/>
          <w:b/>
          <w:szCs w:val="28"/>
        </w:rPr>
        <w:t>VẬN HÀNH SỬA CHỮA THIẾT BỊ LẠNH</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B4A70">
        <w:rPr>
          <w:rFonts w:ascii="Times New Roman" w:hAnsi="Times New Roman"/>
          <w:sz w:val="26"/>
          <w:szCs w:val="26"/>
          <w:lang w:val="pt-BR"/>
        </w:rPr>
        <w:t xml:space="preserve"> </w:t>
      </w:r>
      <w:r w:rsidR="0066798C" w:rsidRPr="0066798C">
        <w:rPr>
          <w:rFonts w:ascii="Times New Roman" w:hAnsi="Times New Roman"/>
          <w:b/>
          <w:szCs w:val="28"/>
        </w:rPr>
        <w:t>5520255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Chính tr</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L</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 xml:space="preserve"> nin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H</w:t>
      </w:r>
      <w:r w:rsidRPr="00FB4A70">
        <w:rPr>
          <w:rFonts w:ascii="Times New Roman" w:hAnsi="Times New Roman" w:cs="Calibri"/>
          <w:iCs/>
          <w:sz w:val="26"/>
          <w:szCs w:val="26"/>
          <w:lang w:val="pt-BR"/>
        </w:rPr>
        <w:t>ồ</w:t>
      </w:r>
      <w:r w:rsidRPr="00FB4A70">
        <w:rPr>
          <w:rFonts w:ascii="Times New Roman" w:hAnsi="Times New Roman"/>
          <w:iCs/>
          <w:sz w:val="26"/>
          <w:szCs w:val="26"/>
          <w:lang w:val="pt-BR"/>
        </w:rPr>
        <w:t xml:space="preserve"> Ch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Minh; 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ng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x</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i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t Nam;</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đườ</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i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kinh t</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u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a,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i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ý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tr</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nhi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trong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tham nh</w:t>
      </w:r>
      <w:r w:rsidRPr="00FB4A70">
        <w:rPr>
          <w:rFonts w:ascii="Times New Roman" w:hAnsi="Times New Roman" w:cs="Calibri"/>
          <w:iCs/>
          <w:sz w:val="26"/>
          <w:szCs w:val="26"/>
          <w:lang w:val="pt-BR"/>
        </w:rPr>
        <w:t>ũ</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ki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l</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lòng yêu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ớ</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i </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ch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Có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tâm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quy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ý</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phong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nghi</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m t</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m</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 chính xác;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xml:space="preserve">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ng nhu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t,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Rèn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đủ</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 xml:space="preserve">e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l</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u d</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x</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y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pháp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thao nh</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n kinh</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xml:space="preserve">+ Nêu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p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c</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nh gi</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trình: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trung t</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 xml:space="preserve">m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ẽ</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kh</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m</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ằ</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ch, bi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ù</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lao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ng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ượ</w:t>
      </w:r>
      <w:r w:rsidRPr="00FB4A70">
        <w:rPr>
          <w:rFonts w:ascii="Times New Roman" w:hAnsi="Times New Roman"/>
          <w:iCs/>
          <w:sz w:val="26"/>
          <w:szCs w:val="26"/>
          <w:lang w:val="pt-BR"/>
        </w:rPr>
        <w:t>ng, nguy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ki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m tra, kh</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sai 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c t</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m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trong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m vi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trong t</w:t>
      </w:r>
      <w:r w:rsidRPr="00FB4A70">
        <w:rPr>
          <w:rFonts w:ascii="Times New Roman" w:hAnsi="Times New Roman" w:cs="Calibri"/>
          <w:iCs/>
          <w:sz w:val="26"/>
          <w:szCs w:val="26"/>
          <w:lang w:val="pt-BR"/>
        </w:rPr>
        <w:t>ừ</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u ch</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giao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hòa trung tâm...)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chuy</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giao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i b</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trong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khai th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trang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 xml:space="preserve">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khi x</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y ra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xong ch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 xml:space="preserve">ng trình cao </w:t>
      </w:r>
      <w:r w:rsidRPr="00FB4A70">
        <w:rPr>
          <w:rFonts w:ascii="Times New Roman" w:hAnsi="Times New Roman" w:cs="Calibri"/>
          <w:iCs/>
          <w:sz w:val="26"/>
          <w:szCs w:val="26"/>
          <w:lang w:val="pt-BR"/>
        </w:rPr>
        <w:t>đẳ</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w:t>
      </w:r>
      <w:r w:rsidRPr="00FB4A70">
        <w:rPr>
          <w:rFonts w:ascii="Times New Roman" w:hAnsi="Times New Roman"/>
          <w:iCs/>
          <w:sz w:val="26"/>
          <w:szCs w:val="26"/>
          <w:lang w:val="pt-BR"/>
        </w:rPr>
        <w:t>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ở</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Khu công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ch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qu</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n</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m</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Các nh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doanh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a ch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Trong các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ca,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trong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F088D">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8F088D">
        <w:rPr>
          <w:rFonts w:ascii="Times New Roman" w:hAnsi="Times New Roman"/>
          <w:b/>
          <w:sz w:val="26"/>
          <w:szCs w:val="26"/>
          <w:lang w:val="pt-BR"/>
        </w:rPr>
        <w:t>1095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8F088D">
        <w:rPr>
          <w:rFonts w:ascii="Times New Roman" w:hAnsi="Times New Roman"/>
          <w:b/>
          <w:sz w:val="26"/>
          <w:szCs w:val="26"/>
          <w:lang w:val="pt-BR"/>
        </w:rPr>
        <w:t>1</w:t>
      </w:r>
      <w:r w:rsidR="00833C49">
        <w:rPr>
          <w:rFonts w:ascii="Times New Roman" w:hAnsi="Times New Roman"/>
          <w:b/>
          <w:sz w:val="26"/>
          <w:szCs w:val="26"/>
          <w:lang w:val="pt-BR"/>
        </w:rPr>
        <w:t>80</w:t>
      </w:r>
      <w:r w:rsidRPr="0077714E">
        <w:rPr>
          <w:rFonts w:ascii="Times New Roman" w:hAnsi="Times New Roman"/>
          <w:sz w:val="26"/>
          <w:szCs w:val="26"/>
          <w:lang w:val="pt-BR"/>
        </w:rPr>
        <w:t xml:space="preserve"> giờ; Thực hành, thực tập, thí nghiệm: </w:t>
      </w:r>
      <w:r w:rsidR="008F088D">
        <w:rPr>
          <w:rFonts w:ascii="Times New Roman" w:hAnsi="Times New Roman"/>
          <w:b/>
          <w:sz w:val="26"/>
          <w:szCs w:val="26"/>
          <w:lang w:val="pt-BR"/>
        </w:rPr>
        <w:t>915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p w:rsidR="007E690F" w:rsidRPr="0077714E" w:rsidRDefault="007E690F" w:rsidP="009D5439">
      <w:pPr>
        <w:spacing w:before="120" w:after="120" w:line="288" w:lineRule="auto"/>
        <w:jc w:val="both"/>
        <w:outlineLvl w:val="0"/>
        <w:rPr>
          <w:rFonts w:ascii="Times New Roman" w:hAnsi="Times New Roman"/>
          <w:b/>
          <w:iCs/>
          <w:sz w:val="26"/>
          <w:szCs w:val="26"/>
          <w:lang w:val="pt-BR"/>
        </w:rPr>
      </w:pPr>
    </w:p>
    <w:tbl>
      <w:tblPr>
        <w:tblW w:w="95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705"/>
        <w:gridCol w:w="986"/>
        <w:gridCol w:w="1000"/>
        <w:gridCol w:w="992"/>
        <w:gridCol w:w="1838"/>
        <w:gridCol w:w="856"/>
      </w:tblGrid>
      <w:tr w:rsidR="004E3A37" w:rsidRPr="0077714E" w:rsidTr="00C83880">
        <w:trPr>
          <w:trHeight w:val="454"/>
          <w:tblHeader/>
        </w:trPr>
        <w:tc>
          <w:tcPr>
            <w:tcW w:w="11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05"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986"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686"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C83880">
        <w:trPr>
          <w:trHeight w:val="454"/>
          <w:tblHeader/>
        </w:trPr>
        <w:tc>
          <w:tcPr>
            <w:tcW w:w="1173" w:type="dxa"/>
            <w:vMerge/>
            <w:vAlign w:val="center"/>
          </w:tcPr>
          <w:p w:rsidR="00B46A15" w:rsidRPr="0077714E" w:rsidRDefault="00B46A15" w:rsidP="004B3F04">
            <w:pPr>
              <w:jc w:val="center"/>
              <w:rPr>
                <w:rFonts w:ascii="Times New Roman" w:hAnsi="Times New Roman"/>
                <w:b/>
                <w:bCs/>
                <w:sz w:val="26"/>
                <w:szCs w:val="26"/>
              </w:rPr>
            </w:pPr>
          </w:p>
        </w:tc>
        <w:tc>
          <w:tcPr>
            <w:tcW w:w="2705" w:type="dxa"/>
            <w:vMerge/>
            <w:vAlign w:val="center"/>
          </w:tcPr>
          <w:p w:rsidR="00B46A15" w:rsidRPr="0077714E" w:rsidRDefault="00B46A15" w:rsidP="004B3F04">
            <w:pPr>
              <w:jc w:val="center"/>
              <w:rPr>
                <w:rFonts w:ascii="Times New Roman" w:hAnsi="Times New Roman"/>
                <w:b/>
                <w:bCs/>
                <w:sz w:val="26"/>
                <w:szCs w:val="26"/>
              </w:rPr>
            </w:pPr>
          </w:p>
        </w:tc>
        <w:tc>
          <w:tcPr>
            <w:tcW w:w="986" w:type="dxa"/>
            <w:vMerge/>
            <w:vAlign w:val="center"/>
          </w:tcPr>
          <w:p w:rsidR="00B46A15" w:rsidRPr="0077714E" w:rsidRDefault="00B46A15" w:rsidP="004B3F04">
            <w:pPr>
              <w:jc w:val="center"/>
              <w:rPr>
                <w:rFonts w:ascii="Times New Roman" w:hAnsi="Times New Roman"/>
                <w:sz w:val="26"/>
                <w:szCs w:val="26"/>
              </w:rPr>
            </w:pPr>
          </w:p>
        </w:tc>
        <w:tc>
          <w:tcPr>
            <w:tcW w:w="1000"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686"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39617B" w:rsidRPr="0077714E" w:rsidTr="00C83880">
        <w:trPr>
          <w:trHeight w:val="454"/>
          <w:tblHeader/>
        </w:trPr>
        <w:tc>
          <w:tcPr>
            <w:tcW w:w="1173" w:type="dxa"/>
            <w:vMerge/>
            <w:vAlign w:val="center"/>
          </w:tcPr>
          <w:p w:rsidR="00B46A15" w:rsidRPr="0077714E" w:rsidRDefault="00B46A15" w:rsidP="004B3F04">
            <w:pPr>
              <w:jc w:val="center"/>
              <w:rPr>
                <w:rFonts w:ascii="Times New Roman" w:hAnsi="Times New Roman"/>
                <w:b/>
                <w:bCs/>
                <w:sz w:val="26"/>
                <w:szCs w:val="26"/>
              </w:rPr>
            </w:pPr>
          </w:p>
        </w:tc>
        <w:tc>
          <w:tcPr>
            <w:tcW w:w="2705" w:type="dxa"/>
            <w:vMerge/>
            <w:vAlign w:val="center"/>
          </w:tcPr>
          <w:p w:rsidR="00B46A15" w:rsidRPr="0077714E" w:rsidRDefault="00B46A15" w:rsidP="004B3F04">
            <w:pPr>
              <w:jc w:val="center"/>
              <w:rPr>
                <w:rFonts w:ascii="Times New Roman" w:hAnsi="Times New Roman"/>
                <w:b/>
                <w:bCs/>
                <w:sz w:val="26"/>
                <w:szCs w:val="26"/>
              </w:rPr>
            </w:pPr>
          </w:p>
        </w:tc>
        <w:tc>
          <w:tcPr>
            <w:tcW w:w="986" w:type="dxa"/>
            <w:vMerge/>
            <w:vAlign w:val="center"/>
          </w:tcPr>
          <w:p w:rsidR="00B46A15" w:rsidRPr="0077714E" w:rsidRDefault="00B46A15" w:rsidP="004B3F04">
            <w:pPr>
              <w:jc w:val="center"/>
              <w:rPr>
                <w:rFonts w:ascii="Times New Roman" w:hAnsi="Times New Roman"/>
                <w:sz w:val="26"/>
                <w:szCs w:val="26"/>
              </w:rPr>
            </w:pPr>
          </w:p>
        </w:tc>
        <w:tc>
          <w:tcPr>
            <w:tcW w:w="1000" w:type="dxa"/>
            <w:vMerge/>
            <w:vAlign w:val="center"/>
          </w:tcPr>
          <w:p w:rsidR="00B46A15" w:rsidRPr="0077714E" w:rsidRDefault="00B46A15" w:rsidP="004B3F04">
            <w:pPr>
              <w:jc w:val="center"/>
              <w:rPr>
                <w:rFonts w:ascii="Times New Roman" w:hAnsi="Times New Roman"/>
                <w:b/>
                <w:sz w:val="26"/>
                <w:szCs w:val="26"/>
              </w:rPr>
            </w:pPr>
          </w:p>
        </w:tc>
        <w:tc>
          <w:tcPr>
            <w:tcW w:w="992"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1838"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C83880">
        <w:trPr>
          <w:trHeight w:val="454"/>
        </w:trPr>
        <w:tc>
          <w:tcPr>
            <w:tcW w:w="11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377"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01</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Chính trị</w:t>
            </w:r>
          </w:p>
        </w:tc>
        <w:tc>
          <w:tcPr>
            <w:tcW w:w="986" w:type="dxa"/>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2</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30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02</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Pháp luật</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15</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03</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thể chất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680"/>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04</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quốc phòng - An ninh (*)</w:t>
            </w:r>
          </w:p>
        </w:tc>
        <w:tc>
          <w:tcPr>
            <w:tcW w:w="986" w:type="dxa"/>
            <w:vAlign w:val="center"/>
          </w:tcPr>
          <w:p w:rsidR="007E690F" w:rsidRPr="00FF5149" w:rsidRDefault="007E690F" w:rsidP="007E690F">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05</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Tin học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4(2,2)</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06</w:t>
            </w:r>
          </w:p>
        </w:tc>
        <w:tc>
          <w:tcPr>
            <w:tcW w:w="2705"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Ngoại ngữ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7E690F" w:rsidRPr="00EB2D20" w:rsidRDefault="007E690F" w:rsidP="007E690F">
            <w:pPr>
              <w:jc w:val="center"/>
              <w:rPr>
                <w:rFonts w:ascii="Times New Roman" w:hAnsi="Times New Roman"/>
                <w:sz w:val="26"/>
                <w:szCs w:val="26"/>
              </w:rPr>
            </w:pPr>
            <w:r w:rsidRPr="006E189A">
              <w:rPr>
                <w:rFonts w:ascii="Times New Roman" w:hAnsi="Times New Roman"/>
                <w:sz w:val="26"/>
                <w:szCs w:val="26"/>
              </w:rPr>
              <w:t>MH 07</w:t>
            </w:r>
          </w:p>
        </w:tc>
        <w:tc>
          <w:tcPr>
            <w:tcW w:w="2705" w:type="dxa"/>
            <w:shd w:val="clear" w:color="auto" w:fill="auto"/>
            <w:vAlign w:val="center"/>
          </w:tcPr>
          <w:p w:rsidR="007E690F" w:rsidRPr="0077714E" w:rsidRDefault="007E690F" w:rsidP="007E690F">
            <w:pPr>
              <w:rPr>
                <w:rFonts w:ascii="Times New Roman" w:hAnsi="Times New Roman"/>
                <w:sz w:val="26"/>
                <w:szCs w:val="26"/>
              </w:rPr>
            </w:pPr>
            <w:r>
              <w:rPr>
                <w:rFonts w:ascii="Times New Roman" w:hAnsi="Times New Roman"/>
                <w:sz w:val="26"/>
                <w:szCs w:val="26"/>
              </w:rPr>
              <w:t>Kỹ năng mềm (*)</w:t>
            </w:r>
          </w:p>
        </w:tc>
        <w:tc>
          <w:tcPr>
            <w:tcW w:w="986"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w:t>
            </w:r>
          </w:p>
        </w:tc>
        <w:tc>
          <w:tcPr>
            <w:tcW w:w="1000"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7E690F" w:rsidRPr="0077714E" w:rsidRDefault="007E690F" w:rsidP="007E690F">
            <w:pPr>
              <w:jc w:val="center"/>
              <w:rPr>
                <w:rFonts w:ascii="Times New Roman" w:hAnsi="Times New Roman"/>
                <w:sz w:val="26"/>
                <w:szCs w:val="26"/>
              </w:rPr>
            </w:pPr>
          </w:p>
        </w:tc>
        <w:tc>
          <w:tcPr>
            <w:tcW w:w="1838"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6"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C83880">
        <w:trPr>
          <w:trHeight w:val="454"/>
        </w:trPr>
        <w:tc>
          <w:tcPr>
            <w:tcW w:w="1173"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II</w:t>
            </w:r>
          </w:p>
        </w:tc>
        <w:tc>
          <w:tcPr>
            <w:tcW w:w="8377" w:type="dxa"/>
            <w:gridSpan w:val="6"/>
            <w:shd w:val="clear" w:color="auto" w:fill="auto"/>
            <w:vAlign w:val="center"/>
          </w:tcPr>
          <w:p w:rsidR="007E690F" w:rsidRPr="0077714E" w:rsidRDefault="007E690F" w:rsidP="007E690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39617B" w:rsidRPr="0077714E" w:rsidTr="00C83880">
        <w:trPr>
          <w:trHeight w:val="454"/>
        </w:trPr>
        <w:tc>
          <w:tcPr>
            <w:tcW w:w="1173" w:type="dxa"/>
            <w:shd w:val="clear" w:color="auto" w:fill="auto"/>
            <w:vAlign w:val="center"/>
          </w:tcPr>
          <w:p w:rsidR="0066798C" w:rsidRPr="00C000D3" w:rsidRDefault="0066798C" w:rsidP="0066798C">
            <w:pPr>
              <w:jc w:val="center"/>
              <w:rPr>
                <w:rFonts w:ascii="Times New Roman" w:hAnsi="Times New Roman"/>
                <w:i/>
                <w:sz w:val="26"/>
                <w:szCs w:val="26"/>
              </w:rPr>
            </w:pPr>
            <w:r w:rsidRPr="00C000D3">
              <w:rPr>
                <w:rFonts w:ascii="Times New Roman" w:hAnsi="Times New Roman"/>
                <w:i/>
                <w:sz w:val="26"/>
                <w:szCs w:val="26"/>
              </w:rPr>
              <w:t>II.1</w:t>
            </w:r>
          </w:p>
        </w:tc>
        <w:tc>
          <w:tcPr>
            <w:tcW w:w="2705" w:type="dxa"/>
            <w:shd w:val="clear" w:color="auto" w:fill="auto"/>
            <w:vAlign w:val="center"/>
          </w:tcPr>
          <w:p w:rsidR="0066798C" w:rsidRPr="0077714E" w:rsidRDefault="0066798C" w:rsidP="0066798C">
            <w:pPr>
              <w:rPr>
                <w:rFonts w:ascii="Times New Roman" w:hAnsi="Times New Roman"/>
                <w:i/>
                <w:sz w:val="26"/>
                <w:szCs w:val="26"/>
              </w:rPr>
            </w:pPr>
            <w:r w:rsidRPr="0077714E">
              <w:rPr>
                <w:rFonts w:ascii="Times New Roman" w:hAnsi="Times New Roman"/>
                <w:i/>
                <w:sz w:val="26"/>
                <w:szCs w:val="26"/>
              </w:rPr>
              <w:t>Học phần cơ sở</w:t>
            </w:r>
          </w:p>
        </w:tc>
        <w:tc>
          <w:tcPr>
            <w:tcW w:w="986"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rFonts w:ascii="Times New Roman" w:hAnsi="Times New Roman"/>
                <w:b/>
                <w:bCs/>
                <w:color w:val="FF0000"/>
                <w:szCs w:val="28"/>
              </w:rPr>
            </w:pPr>
            <w:r>
              <w:rPr>
                <w:b/>
                <w:bCs/>
                <w:color w:val="FF0000"/>
                <w:szCs w:val="28"/>
              </w:rPr>
              <w:t>10</w:t>
            </w:r>
          </w:p>
        </w:tc>
        <w:tc>
          <w:tcPr>
            <w:tcW w:w="1000"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165</w:t>
            </w:r>
          </w:p>
        </w:tc>
        <w:tc>
          <w:tcPr>
            <w:tcW w:w="992"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127</w:t>
            </w:r>
          </w:p>
        </w:tc>
        <w:tc>
          <w:tcPr>
            <w:tcW w:w="1838"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30</w:t>
            </w:r>
          </w:p>
        </w:tc>
        <w:tc>
          <w:tcPr>
            <w:tcW w:w="856" w:type="dxa"/>
            <w:tcBorders>
              <w:top w:val="nil"/>
              <w:left w:val="nil"/>
              <w:bottom w:val="single" w:sz="8" w:space="0" w:color="auto"/>
              <w:right w:val="single" w:sz="8" w:space="0" w:color="auto"/>
            </w:tcBorders>
            <w:shd w:val="clear" w:color="000000" w:fill="FFFF00"/>
            <w:vAlign w:val="center"/>
          </w:tcPr>
          <w:p w:rsidR="0066798C" w:rsidRDefault="0066798C" w:rsidP="0066798C">
            <w:pPr>
              <w:jc w:val="center"/>
              <w:rPr>
                <w:b/>
                <w:bCs/>
                <w:color w:val="FF0000"/>
                <w:szCs w:val="28"/>
              </w:rPr>
            </w:pPr>
            <w:r>
              <w:rPr>
                <w:b/>
                <w:bCs/>
                <w:color w:val="FF0000"/>
                <w:szCs w:val="28"/>
              </w:rPr>
              <w:t>8</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rFonts w:ascii="Times New Roman" w:hAnsi="Times New Roman"/>
                <w:szCs w:val="28"/>
              </w:rPr>
            </w:pPr>
            <w:r>
              <w:rPr>
                <w:szCs w:val="28"/>
              </w:rPr>
              <w:lastRenderedPageBreak/>
              <w:t>MH 09</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Cơ sở kỹ thuật điện và máy điện</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3</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43</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MH 10</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 xml:space="preserve">Cơ sở kỹ thuật nhiệt - lạnh và điều hoà không khí </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3</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43</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MH 11</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Thực tập Gò - Hàn</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3C765F" w:rsidP="00CD2125">
            <w:pPr>
              <w:jc w:val="center"/>
              <w:rPr>
                <w:rFonts w:ascii="Times New Roman" w:hAnsi="Times New Roman"/>
                <w:sz w:val="26"/>
                <w:szCs w:val="26"/>
              </w:rPr>
            </w:pPr>
            <w:r>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3C765F" w:rsidP="00CD2125">
            <w:pPr>
              <w:jc w:val="center"/>
              <w:rPr>
                <w:rFonts w:ascii="Times New Roman" w:hAnsi="Times New Roman"/>
                <w:sz w:val="26"/>
                <w:szCs w:val="26"/>
              </w:rPr>
            </w:pPr>
            <w:r>
              <w:rPr>
                <w:rFonts w:ascii="Times New Roman" w:hAnsi="Times New Roman"/>
                <w:sz w:val="26"/>
                <w:szCs w:val="26"/>
              </w:rPr>
              <w:t>6</w:t>
            </w:r>
            <w:r w:rsidR="00CD2125" w:rsidRPr="0066798C">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3C765F" w:rsidP="00CD2125">
            <w:pPr>
              <w:jc w:val="center"/>
              <w:rPr>
                <w:rFonts w:ascii="Times New Roman" w:hAnsi="Times New Roman"/>
                <w:sz w:val="26"/>
                <w:szCs w:val="26"/>
              </w:rPr>
            </w:pPr>
            <w:r>
              <w:rPr>
                <w:rFonts w:ascii="Times New Roman" w:hAnsi="Times New Roman"/>
                <w:sz w:val="26"/>
                <w:szCs w:val="26"/>
              </w:rPr>
              <w:t>6</w:t>
            </w:r>
            <w:r w:rsidR="00CD2125"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 </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MH 12</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 xml:space="preserve">An toàn lao động và vệ sinh công nghiệp </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13</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D2125"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Default="00CD2125" w:rsidP="00CD2125">
            <w:pPr>
              <w:jc w:val="center"/>
              <w:rPr>
                <w:szCs w:val="28"/>
              </w:rPr>
            </w:pPr>
            <w:r>
              <w:rPr>
                <w:szCs w:val="28"/>
              </w:rPr>
              <w:t>M</w:t>
            </w:r>
            <w:r>
              <w:rPr>
                <w:rFonts w:ascii="Calibri" w:hAnsi="Calibri" w:cs="Calibri"/>
                <w:szCs w:val="28"/>
              </w:rPr>
              <w:t>Đ</w:t>
            </w:r>
            <w:r>
              <w:rPr>
                <w:szCs w:val="28"/>
              </w:rPr>
              <w:t xml:space="preserve"> 13</w:t>
            </w:r>
          </w:p>
        </w:tc>
        <w:tc>
          <w:tcPr>
            <w:tcW w:w="2705"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both"/>
              <w:rPr>
                <w:rFonts w:ascii="Times New Roman" w:hAnsi="Times New Roman"/>
                <w:sz w:val="26"/>
                <w:szCs w:val="26"/>
              </w:rPr>
            </w:pPr>
            <w:r w:rsidRPr="0066798C">
              <w:rPr>
                <w:rFonts w:ascii="Times New Roman" w:hAnsi="Times New Roman"/>
                <w:sz w:val="26"/>
                <w:szCs w:val="26"/>
              </w:rPr>
              <w:t xml:space="preserve">Trang bị điện </w:t>
            </w:r>
          </w:p>
        </w:tc>
        <w:tc>
          <w:tcPr>
            <w:tcW w:w="98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66798C" w:rsidRDefault="00CD2125" w:rsidP="00CD2125">
            <w:pPr>
              <w:jc w:val="center"/>
              <w:rPr>
                <w:rFonts w:ascii="Times New Roman" w:hAnsi="Times New Roman"/>
                <w:sz w:val="26"/>
                <w:szCs w:val="26"/>
              </w:rPr>
            </w:pPr>
            <w:r w:rsidRPr="0066798C">
              <w:rPr>
                <w:rFonts w:ascii="Times New Roman" w:hAnsi="Times New Roman"/>
                <w:sz w:val="26"/>
                <w:szCs w:val="26"/>
              </w:rPr>
              <w:t>2</w:t>
            </w:r>
          </w:p>
        </w:tc>
      </w:tr>
      <w:tr w:rsidR="00C83880" w:rsidRPr="0077714E" w:rsidTr="00C83880">
        <w:trPr>
          <w:trHeight w:val="454"/>
        </w:trPr>
        <w:tc>
          <w:tcPr>
            <w:tcW w:w="1173" w:type="dxa"/>
            <w:shd w:val="clear" w:color="auto" w:fill="auto"/>
            <w:vAlign w:val="center"/>
          </w:tcPr>
          <w:p w:rsidR="0039617B" w:rsidRPr="0077714E" w:rsidRDefault="0039617B" w:rsidP="0039617B">
            <w:pPr>
              <w:jc w:val="center"/>
              <w:rPr>
                <w:rFonts w:ascii="Times New Roman" w:hAnsi="Times New Roman"/>
                <w:i/>
                <w:sz w:val="26"/>
                <w:szCs w:val="26"/>
              </w:rPr>
            </w:pPr>
            <w:r w:rsidRPr="0077714E">
              <w:rPr>
                <w:rFonts w:ascii="Times New Roman" w:hAnsi="Times New Roman"/>
                <w:i/>
                <w:sz w:val="26"/>
                <w:szCs w:val="26"/>
              </w:rPr>
              <w:t>II.2</w:t>
            </w:r>
          </w:p>
        </w:tc>
        <w:tc>
          <w:tcPr>
            <w:tcW w:w="2705" w:type="dxa"/>
            <w:shd w:val="clear" w:color="auto" w:fill="auto"/>
            <w:vAlign w:val="center"/>
          </w:tcPr>
          <w:p w:rsidR="0039617B" w:rsidRPr="0077714E" w:rsidRDefault="0039617B" w:rsidP="0039617B">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98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rFonts w:ascii="Times New Roman" w:hAnsi="Times New Roman"/>
                <w:b/>
                <w:bCs/>
                <w:color w:val="FF0000"/>
                <w:szCs w:val="28"/>
              </w:rPr>
            </w:pPr>
            <w:r>
              <w:rPr>
                <w:b/>
                <w:bCs/>
                <w:color w:val="FF0000"/>
                <w:szCs w:val="28"/>
              </w:rPr>
              <w:t>25</w:t>
            </w:r>
          </w:p>
        </w:tc>
        <w:tc>
          <w:tcPr>
            <w:tcW w:w="1000"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825</w:t>
            </w:r>
          </w:p>
        </w:tc>
        <w:tc>
          <w:tcPr>
            <w:tcW w:w="992"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28</w:t>
            </w:r>
          </w:p>
        </w:tc>
        <w:tc>
          <w:tcPr>
            <w:tcW w:w="1838"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795</w:t>
            </w:r>
          </w:p>
        </w:tc>
        <w:tc>
          <w:tcPr>
            <w:tcW w:w="85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2</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rFonts w:ascii="Times New Roman" w:hAnsi="Times New Roman"/>
                <w:szCs w:val="28"/>
              </w:rPr>
            </w:pPr>
            <w:r>
              <w:rPr>
                <w:szCs w:val="28"/>
              </w:rPr>
              <w:t>M</w:t>
            </w:r>
            <w:r>
              <w:rPr>
                <w:rFonts w:ascii="Calibri" w:hAnsi="Calibri" w:cs="Calibri"/>
                <w:szCs w:val="28"/>
              </w:rPr>
              <w:t>Đ</w:t>
            </w:r>
            <w:r>
              <w:rPr>
                <w:szCs w:val="28"/>
              </w:rPr>
              <w:t xml:space="preserve"> 15</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Lạnh cơ bản</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16</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Thực tập trang bị điện HT nhiệt lạnh</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17</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color w:val="000000"/>
                <w:sz w:val="26"/>
                <w:szCs w:val="26"/>
              </w:rPr>
            </w:pPr>
            <w:r w:rsidRPr="00CD2125">
              <w:rPr>
                <w:rFonts w:ascii="Times New Roman" w:hAnsi="Times New Roman"/>
                <w:color w:val="000000"/>
                <w:sz w:val="26"/>
                <w:szCs w:val="26"/>
              </w:rPr>
              <w:t>Tự động hóa hệ thống lạnh</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18</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Thực tập điều khiển tự động HTL</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noWrap/>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19</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Vận hành và sửa chữa thiết bị lạnh</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20</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máy lạnh dân dụng</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MH 21</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điều hoà không khí trung tâm</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23</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máy lạnh thương nghiệp</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MH 24</w:t>
            </w:r>
          </w:p>
        </w:tc>
        <w:tc>
          <w:tcPr>
            <w:tcW w:w="2705"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rPr>
                <w:rFonts w:ascii="Times New Roman" w:hAnsi="Times New Roman"/>
                <w:sz w:val="26"/>
                <w:szCs w:val="26"/>
              </w:rPr>
            </w:pPr>
            <w:r w:rsidRPr="00CD2125">
              <w:rPr>
                <w:rFonts w:ascii="Times New Roman" w:hAnsi="Times New Roman"/>
                <w:sz w:val="26"/>
                <w:szCs w:val="26"/>
              </w:rPr>
              <w:t>Hệ thống máy lạnh công nghiệp I</w:t>
            </w:r>
          </w:p>
        </w:tc>
        <w:tc>
          <w:tcPr>
            <w:tcW w:w="98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CD2125" w:rsidRDefault="00C275E7" w:rsidP="00C275E7">
            <w:pPr>
              <w:jc w:val="center"/>
              <w:rPr>
                <w:rFonts w:ascii="Times New Roman" w:hAnsi="Times New Roman"/>
                <w:sz w:val="26"/>
                <w:szCs w:val="26"/>
              </w:rPr>
            </w:pPr>
            <w:r w:rsidRPr="00CD2125">
              <w:rPr>
                <w:rFonts w:ascii="Times New Roman" w:hAnsi="Times New Roman"/>
                <w:sz w:val="26"/>
                <w:szCs w:val="26"/>
              </w:rPr>
              <w:t> </w:t>
            </w: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22</w:t>
            </w:r>
          </w:p>
        </w:tc>
        <w:tc>
          <w:tcPr>
            <w:tcW w:w="2705" w:type="dxa"/>
            <w:shd w:val="clear" w:color="auto" w:fill="auto"/>
            <w:vAlign w:val="center"/>
          </w:tcPr>
          <w:p w:rsidR="00C275E7" w:rsidRPr="00EB2D20" w:rsidRDefault="00C275E7" w:rsidP="00C275E7">
            <w:pPr>
              <w:rPr>
                <w:rFonts w:ascii="Times New Roman" w:hAnsi="Times New Roman"/>
                <w:sz w:val="26"/>
                <w:szCs w:val="26"/>
              </w:rPr>
            </w:pPr>
            <w:r>
              <w:rPr>
                <w:rFonts w:ascii="Times New Roman" w:hAnsi="Times New Roman"/>
                <w:sz w:val="26"/>
                <w:szCs w:val="26"/>
              </w:rPr>
              <w:t>Đồ án học phần 1</w:t>
            </w:r>
          </w:p>
        </w:tc>
        <w:tc>
          <w:tcPr>
            <w:tcW w:w="986" w:type="dxa"/>
            <w:vAlign w:val="center"/>
          </w:tcPr>
          <w:p w:rsidR="00C275E7" w:rsidRPr="00EB2D20" w:rsidRDefault="00C275E7" w:rsidP="00C275E7">
            <w:pPr>
              <w:jc w:val="center"/>
              <w:rPr>
                <w:rFonts w:ascii="Times New Roman" w:hAnsi="Times New Roman"/>
                <w:sz w:val="26"/>
                <w:szCs w:val="26"/>
              </w:rPr>
            </w:pPr>
            <w:r>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rFonts w:ascii="Times New Roman" w:hAnsi="Times New Roman"/>
                <w:szCs w:val="28"/>
              </w:rPr>
            </w:pPr>
            <w:r>
              <w:rPr>
                <w:szCs w:val="28"/>
              </w:rPr>
              <w:t>45</w:t>
            </w:r>
          </w:p>
        </w:tc>
        <w:tc>
          <w:tcPr>
            <w:tcW w:w="992"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0</w:t>
            </w:r>
          </w:p>
        </w:tc>
        <w:tc>
          <w:tcPr>
            <w:tcW w:w="1838"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45</w:t>
            </w:r>
          </w:p>
        </w:tc>
        <w:tc>
          <w:tcPr>
            <w:tcW w:w="856" w:type="dxa"/>
            <w:shd w:val="clear" w:color="auto" w:fill="auto"/>
            <w:vAlign w:val="center"/>
          </w:tcPr>
          <w:p w:rsidR="00C275E7" w:rsidRPr="0077714E" w:rsidRDefault="00C275E7" w:rsidP="00C275E7">
            <w:pPr>
              <w:jc w:val="center"/>
              <w:rPr>
                <w:rFonts w:ascii="Times New Roman" w:hAnsi="Times New Roman"/>
                <w:sz w:val="26"/>
                <w:szCs w:val="26"/>
              </w:rPr>
            </w:pPr>
          </w:p>
        </w:tc>
      </w:tr>
      <w:tr w:rsidR="00C275E7"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M</w:t>
            </w:r>
            <w:r>
              <w:rPr>
                <w:rFonts w:ascii="Calibri" w:hAnsi="Calibri" w:cs="Calibri"/>
                <w:szCs w:val="28"/>
              </w:rPr>
              <w:t>Đ</w:t>
            </w:r>
            <w:r>
              <w:rPr>
                <w:szCs w:val="28"/>
              </w:rPr>
              <w:t xml:space="preserve"> 23</w:t>
            </w:r>
          </w:p>
        </w:tc>
        <w:tc>
          <w:tcPr>
            <w:tcW w:w="2705" w:type="dxa"/>
            <w:shd w:val="clear" w:color="auto" w:fill="auto"/>
            <w:vAlign w:val="center"/>
          </w:tcPr>
          <w:p w:rsidR="00C275E7" w:rsidRPr="00EB2D20" w:rsidRDefault="00C275E7" w:rsidP="00C275E7">
            <w:pPr>
              <w:rPr>
                <w:rFonts w:ascii="Times New Roman" w:hAnsi="Times New Roman"/>
                <w:sz w:val="26"/>
                <w:szCs w:val="26"/>
              </w:rPr>
            </w:pPr>
            <w:r>
              <w:rPr>
                <w:rFonts w:ascii="Times New Roman" w:hAnsi="Times New Roman"/>
                <w:sz w:val="26"/>
                <w:szCs w:val="26"/>
              </w:rPr>
              <w:t>Thực tập tốt nghiệp</w:t>
            </w:r>
          </w:p>
        </w:tc>
        <w:tc>
          <w:tcPr>
            <w:tcW w:w="986" w:type="dxa"/>
            <w:vAlign w:val="center"/>
          </w:tcPr>
          <w:p w:rsidR="00C275E7" w:rsidRPr="00EB2D20" w:rsidRDefault="00C275E7" w:rsidP="00C275E7">
            <w:pPr>
              <w:jc w:val="center"/>
              <w:rPr>
                <w:rFonts w:ascii="Times New Roman" w:hAnsi="Times New Roman"/>
                <w:sz w:val="26"/>
                <w:szCs w:val="26"/>
              </w:rPr>
            </w:pPr>
            <w:r>
              <w:rPr>
                <w:rFonts w:ascii="Times New Roman" w:hAnsi="Times New Roman"/>
                <w:sz w:val="26"/>
                <w:szCs w:val="26"/>
              </w:rPr>
              <w:t>6</w:t>
            </w:r>
          </w:p>
        </w:tc>
        <w:tc>
          <w:tcPr>
            <w:tcW w:w="1000"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270</w:t>
            </w:r>
          </w:p>
        </w:tc>
        <w:tc>
          <w:tcPr>
            <w:tcW w:w="992"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0</w:t>
            </w:r>
          </w:p>
        </w:tc>
        <w:tc>
          <w:tcPr>
            <w:tcW w:w="1838" w:type="dxa"/>
            <w:tcBorders>
              <w:top w:val="nil"/>
              <w:left w:val="nil"/>
              <w:bottom w:val="single" w:sz="8" w:space="0" w:color="auto"/>
              <w:right w:val="single" w:sz="8" w:space="0" w:color="auto"/>
            </w:tcBorders>
            <w:shd w:val="clear" w:color="auto" w:fill="auto"/>
            <w:vAlign w:val="center"/>
          </w:tcPr>
          <w:p w:rsidR="00C275E7" w:rsidRDefault="00C275E7" w:rsidP="00C275E7">
            <w:pPr>
              <w:jc w:val="center"/>
              <w:rPr>
                <w:szCs w:val="28"/>
              </w:rPr>
            </w:pPr>
            <w:r>
              <w:rPr>
                <w:szCs w:val="28"/>
              </w:rPr>
              <w:t>270</w:t>
            </w:r>
          </w:p>
        </w:tc>
        <w:tc>
          <w:tcPr>
            <w:tcW w:w="856" w:type="dxa"/>
            <w:shd w:val="clear" w:color="auto" w:fill="auto"/>
            <w:vAlign w:val="center"/>
          </w:tcPr>
          <w:p w:rsidR="00C275E7" w:rsidRPr="0077714E" w:rsidRDefault="00C275E7" w:rsidP="00C275E7">
            <w:pPr>
              <w:jc w:val="center"/>
              <w:rPr>
                <w:rFonts w:ascii="Times New Roman" w:hAnsi="Times New Roman"/>
                <w:sz w:val="26"/>
                <w:szCs w:val="26"/>
              </w:rPr>
            </w:pPr>
          </w:p>
        </w:tc>
      </w:tr>
      <w:tr w:rsidR="0039617B" w:rsidRPr="0077714E" w:rsidTr="00C83880">
        <w:trPr>
          <w:trHeight w:val="454"/>
        </w:trPr>
        <w:tc>
          <w:tcPr>
            <w:tcW w:w="1173" w:type="dxa"/>
            <w:shd w:val="clear" w:color="auto" w:fill="auto"/>
            <w:vAlign w:val="center"/>
          </w:tcPr>
          <w:p w:rsidR="0039617B" w:rsidRPr="0077714E" w:rsidRDefault="0039617B" w:rsidP="0039617B">
            <w:pPr>
              <w:jc w:val="center"/>
              <w:rPr>
                <w:rFonts w:ascii="Times New Roman" w:hAnsi="Times New Roman"/>
                <w:i/>
                <w:sz w:val="26"/>
                <w:szCs w:val="26"/>
              </w:rPr>
            </w:pPr>
            <w:r w:rsidRPr="0077714E">
              <w:rPr>
                <w:rFonts w:ascii="Times New Roman" w:hAnsi="Times New Roman"/>
                <w:i/>
                <w:sz w:val="26"/>
                <w:szCs w:val="26"/>
              </w:rPr>
              <w:t>II.3</w:t>
            </w:r>
          </w:p>
        </w:tc>
        <w:tc>
          <w:tcPr>
            <w:tcW w:w="2705" w:type="dxa"/>
            <w:shd w:val="clear" w:color="auto" w:fill="auto"/>
            <w:vAlign w:val="center"/>
          </w:tcPr>
          <w:p w:rsidR="0039617B" w:rsidRPr="0077714E" w:rsidRDefault="0039617B" w:rsidP="0039617B">
            <w:pPr>
              <w:rPr>
                <w:rFonts w:ascii="Times New Roman" w:hAnsi="Times New Roman"/>
                <w:i/>
                <w:sz w:val="26"/>
                <w:szCs w:val="26"/>
              </w:rPr>
            </w:pPr>
            <w:r w:rsidRPr="0077714E">
              <w:rPr>
                <w:rFonts w:ascii="Times New Roman" w:hAnsi="Times New Roman"/>
                <w:i/>
                <w:sz w:val="26"/>
                <w:szCs w:val="26"/>
              </w:rPr>
              <w:t>Học phần tự chọn</w:t>
            </w:r>
          </w:p>
        </w:tc>
        <w:tc>
          <w:tcPr>
            <w:tcW w:w="98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rFonts w:ascii="Times New Roman" w:hAnsi="Times New Roman"/>
                <w:b/>
                <w:bCs/>
                <w:color w:val="FF0000"/>
                <w:szCs w:val="28"/>
              </w:rPr>
            </w:pPr>
            <w:r>
              <w:rPr>
                <w:b/>
                <w:bCs/>
                <w:color w:val="FF0000"/>
                <w:szCs w:val="28"/>
              </w:rPr>
              <w:t>3</w:t>
            </w:r>
          </w:p>
        </w:tc>
        <w:tc>
          <w:tcPr>
            <w:tcW w:w="1000"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75</w:t>
            </w:r>
          </w:p>
        </w:tc>
        <w:tc>
          <w:tcPr>
            <w:tcW w:w="992"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15</w:t>
            </w:r>
          </w:p>
        </w:tc>
        <w:tc>
          <w:tcPr>
            <w:tcW w:w="1838"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60</w:t>
            </w:r>
          </w:p>
        </w:tc>
        <w:tc>
          <w:tcPr>
            <w:tcW w:w="856" w:type="dxa"/>
            <w:tcBorders>
              <w:top w:val="nil"/>
              <w:left w:val="nil"/>
              <w:bottom w:val="single" w:sz="8" w:space="0" w:color="auto"/>
              <w:right w:val="single" w:sz="8" w:space="0" w:color="auto"/>
            </w:tcBorders>
            <w:shd w:val="clear" w:color="000000" w:fill="FFFF00"/>
            <w:vAlign w:val="center"/>
          </w:tcPr>
          <w:p w:rsidR="0039617B" w:rsidRDefault="0039617B" w:rsidP="0039617B">
            <w:pPr>
              <w:jc w:val="center"/>
              <w:rPr>
                <w:b/>
                <w:bCs/>
                <w:color w:val="FF0000"/>
                <w:szCs w:val="28"/>
              </w:rPr>
            </w:pPr>
            <w:r>
              <w:rPr>
                <w:b/>
                <w:bCs/>
                <w:color w:val="FF0000"/>
                <w:szCs w:val="28"/>
              </w:rPr>
              <w:t>1</w:t>
            </w:r>
          </w:p>
        </w:tc>
      </w:tr>
      <w:tr w:rsidR="0039617B"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MĐ 24</w:t>
            </w:r>
          </w:p>
        </w:tc>
        <w:tc>
          <w:tcPr>
            <w:tcW w:w="2705"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rPr>
                <w:rFonts w:ascii="Times New Roman" w:hAnsi="Times New Roman"/>
                <w:sz w:val="26"/>
                <w:szCs w:val="26"/>
              </w:rPr>
            </w:pPr>
            <w:r w:rsidRPr="0039617B">
              <w:rPr>
                <w:rFonts w:ascii="Times New Roman" w:hAnsi="Times New Roman"/>
                <w:sz w:val="26"/>
                <w:szCs w:val="26"/>
              </w:rPr>
              <w:t xml:space="preserve">AUTOCAD </w:t>
            </w:r>
          </w:p>
        </w:tc>
        <w:tc>
          <w:tcPr>
            <w:tcW w:w="98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 </w:t>
            </w:r>
          </w:p>
        </w:tc>
      </w:tr>
      <w:tr w:rsidR="0039617B"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MĐ 26</w:t>
            </w:r>
          </w:p>
        </w:tc>
        <w:tc>
          <w:tcPr>
            <w:tcW w:w="2705"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rPr>
                <w:rFonts w:ascii="Times New Roman" w:hAnsi="Times New Roman"/>
                <w:sz w:val="26"/>
                <w:szCs w:val="26"/>
              </w:rPr>
            </w:pPr>
            <w:r w:rsidRPr="0039617B">
              <w:rPr>
                <w:rFonts w:ascii="Times New Roman" w:hAnsi="Times New Roman"/>
                <w:sz w:val="26"/>
                <w:szCs w:val="26"/>
              </w:rPr>
              <w:t>Chuyên đề máy lạnh</w:t>
            </w:r>
          </w:p>
        </w:tc>
        <w:tc>
          <w:tcPr>
            <w:tcW w:w="98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39617B" w:rsidRPr="0039617B" w:rsidRDefault="00C275E7" w:rsidP="0039617B">
            <w:pPr>
              <w:jc w:val="center"/>
              <w:rPr>
                <w:rFonts w:ascii="Times New Roman" w:hAnsi="Times New Roman"/>
                <w:sz w:val="26"/>
                <w:szCs w:val="26"/>
              </w:rPr>
            </w:pPr>
            <w:r>
              <w:rPr>
                <w:rFonts w:ascii="Times New Roman" w:hAnsi="Times New Roman"/>
                <w:sz w:val="26"/>
                <w:szCs w:val="26"/>
              </w:rPr>
              <w:t>13</w:t>
            </w:r>
          </w:p>
        </w:tc>
        <w:tc>
          <w:tcPr>
            <w:tcW w:w="1838"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39617B" w:rsidRPr="0039617B" w:rsidRDefault="00C275E7" w:rsidP="0039617B">
            <w:pPr>
              <w:jc w:val="center"/>
              <w:rPr>
                <w:rFonts w:ascii="Times New Roman" w:hAnsi="Times New Roman"/>
                <w:sz w:val="26"/>
                <w:szCs w:val="26"/>
              </w:rPr>
            </w:pPr>
            <w:r>
              <w:rPr>
                <w:rFonts w:ascii="Times New Roman" w:hAnsi="Times New Roman"/>
                <w:sz w:val="26"/>
                <w:szCs w:val="26"/>
              </w:rPr>
              <w:t>2</w:t>
            </w:r>
          </w:p>
        </w:tc>
      </w:tr>
      <w:tr w:rsidR="0039617B"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 xml:space="preserve">MH </w:t>
            </w:r>
          </w:p>
        </w:tc>
        <w:tc>
          <w:tcPr>
            <w:tcW w:w="2705" w:type="dxa"/>
            <w:tcBorders>
              <w:top w:val="nil"/>
              <w:left w:val="nil"/>
              <w:bottom w:val="single" w:sz="8" w:space="0" w:color="auto"/>
              <w:right w:val="single" w:sz="8" w:space="0" w:color="auto"/>
            </w:tcBorders>
            <w:shd w:val="clear" w:color="000000" w:fill="FFFFFF"/>
            <w:vAlign w:val="center"/>
          </w:tcPr>
          <w:p w:rsidR="0039617B" w:rsidRPr="0039617B" w:rsidRDefault="0039617B" w:rsidP="0039617B">
            <w:pPr>
              <w:rPr>
                <w:rFonts w:ascii="Times New Roman" w:hAnsi="Times New Roman"/>
                <w:sz w:val="26"/>
                <w:szCs w:val="26"/>
              </w:rPr>
            </w:pPr>
            <w:r w:rsidRPr="0039617B">
              <w:rPr>
                <w:rFonts w:ascii="Times New Roman" w:hAnsi="Times New Roman"/>
                <w:sz w:val="26"/>
                <w:szCs w:val="26"/>
              </w:rPr>
              <w:t>Vật liệu nhiệt lạnh</w:t>
            </w:r>
          </w:p>
        </w:tc>
        <w:tc>
          <w:tcPr>
            <w:tcW w:w="986" w:type="dxa"/>
            <w:tcBorders>
              <w:top w:val="nil"/>
              <w:left w:val="nil"/>
              <w:bottom w:val="single" w:sz="8"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w:t>
            </w:r>
          </w:p>
        </w:tc>
        <w:tc>
          <w:tcPr>
            <w:tcW w:w="1000"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15</w:t>
            </w:r>
          </w:p>
        </w:tc>
        <w:tc>
          <w:tcPr>
            <w:tcW w:w="992"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15</w:t>
            </w:r>
          </w:p>
        </w:tc>
        <w:tc>
          <w:tcPr>
            <w:tcW w:w="1838"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 </w:t>
            </w:r>
          </w:p>
        </w:tc>
        <w:tc>
          <w:tcPr>
            <w:tcW w:w="856" w:type="dxa"/>
            <w:tcBorders>
              <w:top w:val="nil"/>
              <w:left w:val="nil"/>
              <w:bottom w:val="single" w:sz="4" w:space="0" w:color="auto"/>
              <w:right w:val="single" w:sz="8" w:space="0" w:color="auto"/>
            </w:tcBorders>
            <w:shd w:val="clear" w:color="auto" w:fill="auto"/>
            <w:vAlign w:val="center"/>
          </w:tcPr>
          <w:p w:rsidR="0039617B" w:rsidRPr="0039617B" w:rsidRDefault="0039617B" w:rsidP="0039617B">
            <w:pPr>
              <w:jc w:val="center"/>
              <w:rPr>
                <w:rFonts w:ascii="Times New Roman" w:hAnsi="Times New Roman"/>
                <w:sz w:val="26"/>
                <w:szCs w:val="26"/>
              </w:rPr>
            </w:pPr>
            <w:r w:rsidRPr="0039617B">
              <w:rPr>
                <w:rFonts w:ascii="Times New Roman" w:hAnsi="Times New Roman"/>
                <w:sz w:val="26"/>
                <w:szCs w:val="26"/>
              </w:rPr>
              <w:t>1</w:t>
            </w:r>
          </w:p>
        </w:tc>
      </w:tr>
      <w:tr w:rsidR="0039617B" w:rsidRPr="0077714E" w:rsidTr="00C83880">
        <w:trPr>
          <w:trHeight w:val="454"/>
        </w:trPr>
        <w:tc>
          <w:tcPr>
            <w:tcW w:w="3878" w:type="dxa"/>
            <w:gridSpan w:val="2"/>
            <w:shd w:val="clear" w:color="auto" w:fill="auto"/>
            <w:vAlign w:val="center"/>
          </w:tcPr>
          <w:p w:rsidR="0039617B" w:rsidRPr="0077714E" w:rsidRDefault="0039617B" w:rsidP="0039617B">
            <w:pPr>
              <w:jc w:val="center"/>
              <w:rPr>
                <w:rFonts w:ascii="Times New Roman" w:hAnsi="Times New Roman"/>
                <w:b/>
                <w:bCs/>
                <w:sz w:val="26"/>
                <w:szCs w:val="26"/>
              </w:rPr>
            </w:pPr>
            <w:r w:rsidRPr="0077714E">
              <w:rPr>
                <w:rFonts w:ascii="Times New Roman" w:hAnsi="Times New Roman"/>
                <w:b/>
                <w:bCs/>
                <w:sz w:val="26"/>
                <w:szCs w:val="26"/>
              </w:rPr>
              <w:lastRenderedPageBreak/>
              <w:t>Tổng cộng</w:t>
            </w:r>
          </w:p>
        </w:tc>
        <w:tc>
          <w:tcPr>
            <w:tcW w:w="986" w:type="dxa"/>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55</w:t>
            </w:r>
          </w:p>
        </w:tc>
        <w:tc>
          <w:tcPr>
            <w:tcW w:w="1000" w:type="dxa"/>
            <w:tcBorders>
              <w:top w:val="single" w:sz="4" w:space="0" w:color="auto"/>
              <w:left w:val="nil"/>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1560</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170</w:t>
            </w:r>
          </w:p>
        </w:tc>
        <w:tc>
          <w:tcPr>
            <w:tcW w:w="1838"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885</w:t>
            </w:r>
          </w:p>
        </w:tc>
        <w:tc>
          <w:tcPr>
            <w:tcW w:w="856"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2B1604" w:rsidRDefault="0039617B" w:rsidP="0039617B">
            <w:pPr>
              <w:jc w:val="center"/>
              <w:rPr>
                <w:rFonts w:ascii="Times New Roman" w:hAnsi="Times New Roman"/>
                <w:b/>
                <w:bCs/>
                <w:color w:val="FF0000"/>
                <w:szCs w:val="28"/>
              </w:rPr>
            </w:pPr>
            <w:r w:rsidRPr="002B1604">
              <w:rPr>
                <w:rFonts w:ascii="Times New Roman" w:hAnsi="Times New Roman"/>
                <w:b/>
                <w:bCs/>
                <w:color w:val="FF0000"/>
                <w:szCs w:val="28"/>
              </w:rPr>
              <w:t>11</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632" w:type="dxa"/>
        <w:tblInd w:w="113" w:type="dxa"/>
        <w:tblLook w:val="04A0" w:firstRow="1" w:lastRow="0" w:firstColumn="1" w:lastColumn="0" w:noHBand="0" w:noVBand="1"/>
      </w:tblPr>
      <w:tblGrid>
        <w:gridCol w:w="704"/>
        <w:gridCol w:w="1134"/>
        <w:gridCol w:w="3147"/>
        <w:gridCol w:w="1261"/>
        <w:gridCol w:w="1827"/>
        <w:gridCol w:w="1559"/>
      </w:tblGrid>
      <w:tr w:rsidR="00B46A15" w:rsidRPr="0077714E" w:rsidTr="00C83880">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14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C83880">
        <w:trPr>
          <w:trHeight w:val="454"/>
        </w:trPr>
        <w:tc>
          <w:tcPr>
            <w:tcW w:w="4985"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shd w:val="clear" w:color="auto" w:fill="FFFF00"/>
            <w:vAlign w:val="center"/>
          </w:tcPr>
          <w:p w:rsidR="00B46A15" w:rsidRPr="0077714E" w:rsidRDefault="00E94E47" w:rsidP="009C65F8">
            <w:pPr>
              <w:jc w:val="center"/>
              <w:rPr>
                <w:rFonts w:ascii="Times New Roman" w:hAnsi="Times New Roman"/>
                <w:b/>
                <w:iCs/>
                <w:sz w:val="26"/>
                <w:szCs w:val="26"/>
                <w:lang w:val="pt-BR"/>
              </w:rPr>
            </w:pPr>
            <w:r w:rsidRPr="00E94E47">
              <w:rPr>
                <w:rFonts w:ascii="Times New Roman" w:hAnsi="Times New Roman"/>
                <w:b/>
                <w:iCs/>
                <w:color w:val="FF0000"/>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C83880">
        <w:trPr>
          <w:trHeight w:val="454"/>
        </w:trPr>
        <w:tc>
          <w:tcPr>
            <w:tcW w:w="4985"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E94E47" w:rsidP="009C65F8">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1</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09</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Cơ sở kỹ thuật điện và máy điện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2</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10</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Cơ sở kỹ thuật nhiệt - lạnh và điều hoà không khí</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3</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11</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Thực tập Gò - Hàn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4</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12</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 xml:space="preserve">An toàn lao động, điện- lạnh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1</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5</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13</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6</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15</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7</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16</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C275E7" w:rsidRPr="0077714E" w:rsidRDefault="00E94E47" w:rsidP="00C275E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 xml:space="preserve">MH </w:t>
            </w:r>
          </w:p>
        </w:tc>
        <w:tc>
          <w:tcPr>
            <w:tcW w:w="3147" w:type="dxa"/>
            <w:tcBorders>
              <w:top w:val="nil"/>
              <w:left w:val="nil"/>
              <w:bottom w:val="single" w:sz="8" w:space="0" w:color="auto"/>
              <w:right w:val="single" w:sz="8" w:space="0" w:color="auto"/>
            </w:tcBorders>
            <w:shd w:val="clear" w:color="000000" w:fill="FFFFFF"/>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MĐ 24</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Autocad</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shd w:val="clear" w:color="auto" w:fill="FFFF00"/>
            <w:vAlign w:val="center"/>
          </w:tcPr>
          <w:p w:rsidR="00C275E7" w:rsidRPr="0077714E" w:rsidRDefault="00C83880" w:rsidP="00C275E7">
            <w:pPr>
              <w:jc w:val="center"/>
              <w:rPr>
                <w:rFonts w:ascii="Times New Roman" w:hAnsi="Times New Roman"/>
                <w:b/>
                <w:iCs/>
                <w:sz w:val="26"/>
                <w:szCs w:val="26"/>
                <w:lang w:val="pt-BR"/>
              </w:rPr>
            </w:pPr>
            <w:r w:rsidRPr="00C83880">
              <w:rPr>
                <w:rFonts w:ascii="Times New Roman" w:hAnsi="Times New Roman"/>
                <w:b/>
                <w:iCs/>
                <w:color w:val="FF0000"/>
                <w:sz w:val="26"/>
                <w:szCs w:val="26"/>
                <w:lang w:val="pt-BR"/>
              </w:rPr>
              <w:t>19</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C275E7" w:rsidRPr="0077714E" w:rsidRDefault="00C83880" w:rsidP="00C275E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01</w:t>
            </w:r>
          </w:p>
        </w:tc>
        <w:tc>
          <w:tcPr>
            <w:tcW w:w="3147" w:type="dxa"/>
            <w:tcBorders>
              <w:top w:val="single" w:sz="8" w:space="0" w:color="auto"/>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02</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Pháp luật</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17</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color w:val="000000"/>
                <w:sz w:val="26"/>
                <w:szCs w:val="26"/>
              </w:rPr>
            </w:pPr>
            <w:r w:rsidRPr="00E94E47">
              <w:rPr>
                <w:rFonts w:ascii="Times New Roman" w:hAnsi="Times New Roman"/>
                <w:color w:val="000000"/>
                <w:sz w:val="26"/>
                <w:szCs w:val="26"/>
              </w:rPr>
              <w:t>Tự động hóa hệ thống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18</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19</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Vận hành và sửa chữa thiết bị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20</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dân dụng</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21</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23</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thương nghiệp</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24</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công nghiệp I</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22</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11</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23</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0</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4985" w:type="dxa"/>
            <w:gridSpan w:val="3"/>
            <w:vAlign w:val="center"/>
          </w:tcPr>
          <w:p w:rsidR="00E94E47" w:rsidRPr="0077714E" w:rsidRDefault="00E94E47" w:rsidP="00E94E47">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E94E47" w:rsidRPr="0077714E" w:rsidRDefault="00C83880" w:rsidP="00E94E4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12</w:t>
            </w:r>
          </w:p>
        </w:tc>
        <w:tc>
          <w:tcPr>
            <w:tcW w:w="1134"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MĐ 26</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p>
        </w:tc>
        <w:tc>
          <w:tcPr>
            <w:tcW w:w="1559"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p>
        </w:tc>
      </w:tr>
      <w:tr w:rsidR="00E94E47" w:rsidRPr="0077714E" w:rsidTr="00C83880">
        <w:trPr>
          <w:trHeight w:val="454"/>
        </w:trPr>
        <w:tc>
          <w:tcPr>
            <w:tcW w:w="4985" w:type="dxa"/>
            <w:gridSpan w:val="3"/>
            <w:vAlign w:val="center"/>
          </w:tcPr>
          <w:p w:rsidR="00E94E47" w:rsidRPr="0077714E" w:rsidRDefault="00E94E47" w:rsidP="00E94E47">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9A3" w:rsidRDefault="004409A3" w:rsidP="00F972C8">
      <w:r>
        <w:separator/>
      </w:r>
    </w:p>
  </w:endnote>
  <w:endnote w:type="continuationSeparator" w:id="0">
    <w:p w:rsidR="004409A3" w:rsidRDefault="004409A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9A3" w:rsidRDefault="004409A3" w:rsidP="00F972C8">
      <w:r>
        <w:separator/>
      </w:r>
    </w:p>
  </w:footnote>
  <w:footnote w:type="continuationSeparator" w:id="0">
    <w:p w:rsidR="004409A3" w:rsidRDefault="004409A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86EE7"/>
    <w:rsid w:val="002A2258"/>
    <w:rsid w:val="002B1604"/>
    <w:rsid w:val="00331EB8"/>
    <w:rsid w:val="00353693"/>
    <w:rsid w:val="003719A5"/>
    <w:rsid w:val="0039617B"/>
    <w:rsid w:val="0039763B"/>
    <w:rsid w:val="003C765F"/>
    <w:rsid w:val="004409A3"/>
    <w:rsid w:val="004559D4"/>
    <w:rsid w:val="0049786C"/>
    <w:rsid w:val="004B3F04"/>
    <w:rsid w:val="004B7A09"/>
    <w:rsid w:val="004E3A37"/>
    <w:rsid w:val="004F15A0"/>
    <w:rsid w:val="00511384"/>
    <w:rsid w:val="0058077A"/>
    <w:rsid w:val="00587857"/>
    <w:rsid w:val="005D2BEA"/>
    <w:rsid w:val="00601DAB"/>
    <w:rsid w:val="00603E94"/>
    <w:rsid w:val="00604DFA"/>
    <w:rsid w:val="00635D6D"/>
    <w:rsid w:val="0066798C"/>
    <w:rsid w:val="00671287"/>
    <w:rsid w:val="006A419B"/>
    <w:rsid w:val="006C7E95"/>
    <w:rsid w:val="0070165A"/>
    <w:rsid w:val="00743BFD"/>
    <w:rsid w:val="0077470C"/>
    <w:rsid w:val="0077714E"/>
    <w:rsid w:val="0078041A"/>
    <w:rsid w:val="00783855"/>
    <w:rsid w:val="007A7F9B"/>
    <w:rsid w:val="007E690F"/>
    <w:rsid w:val="00810883"/>
    <w:rsid w:val="00833C49"/>
    <w:rsid w:val="00840703"/>
    <w:rsid w:val="00852728"/>
    <w:rsid w:val="008831C0"/>
    <w:rsid w:val="008B7A5A"/>
    <w:rsid w:val="008E2728"/>
    <w:rsid w:val="008F088D"/>
    <w:rsid w:val="00947653"/>
    <w:rsid w:val="00974217"/>
    <w:rsid w:val="009C65F8"/>
    <w:rsid w:val="009C7659"/>
    <w:rsid w:val="009D5439"/>
    <w:rsid w:val="00A16954"/>
    <w:rsid w:val="00A47503"/>
    <w:rsid w:val="00A757AF"/>
    <w:rsid w:val="00A94DF5"/>
    <w:rsid w:val="00B35786"/>
    <w:rsid w:val="00B46A15"/>
    <w:rsid w:val="00B67FE8"/>
    <w:rsid w:val="00B7714D"/>
    <w:rsid w:val="00B8274F"/>
    <w:rsid w:val="00BA6D4B"/>
    <w:rsid w:val="00BF080E"/>
    <w:rsid w:val="00C000D3"/>
    <w:rsid w:val="00C245F2"/>
    <w:rsid w:val="00C275E7"/>
    <w:rsid w:val="00C75D48"/>
    <w:rsid w:val="00C8272F"/>
    <w:rsid w:val="00C83880"/>
    <w:rsid w:val="00CA5E7E"/>
    <w:rsid w:val="00CA7596"/>
    <w:rsid w:val="00CD2125"/>
    <w:rsid w:val="00CF3016"/>
    <w:rsid w:val="00D2785E"/>
    <w:rsid w:val="00D5286B"/>
    <w:rsid w:val="00D7725C"/>
    <w:rsid w:val="00D8014D"/>
    <w:rsid w:val="00D92B3A"/>
    <w:rsid w:val="00DD620E"/>
    <w:rsid w:val="00DE65A6"/>
    <w:rsid w:val="00E21A7F"/>
    <w:rsid w:val="00E4353B"/>
    <w:rsid w:val="00E54C5D"/>
    <w:rsid w:val="00E641F1"/>
    <w:rsid w:val="00E94E47"/>
    <w:rsid w:val="00F04577"/>
    <w:rsid w:val="00F13230"/>
    <w:rsid w:val="00F275F6"/>
    <w:rsid w:val="00F80D28"/>
    <w:rsid w:val="00F91C32"/>
    <w:rsid w:val="00F972C8"/>
    <w:rsid w:val="00FA62AC"/>
    <w:rsid w:val="00FB4A7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C60B8-1699-4FB0-B184-B87939B2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dcterms:created xsi:type="dcterms:W3CDTF">2017-04-13T00:51:00Z</dcterms:created>
  <dcterms:modified xsi:type="dcterms:W3CDTF">2017-04-13T00:51:00Z</dcterms:modified>
</cp:coreProperties>
</file>